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74379" w14:textId="06622106" w:rsidR="00ED57A7" w:rsidRDefault="00B71250" w:rsidP="00DE0BF5">
      <w:pPr>
        <w:pStyle w:val="NoSpacing"/>
        <w:rPr>
          <w:b/>
        </w:rPr>
      </w:pPr>
      <w:r w:rsidRPr="00992C91">
        <w:rPr>
          <w:b/>
        </w:rPr>
        <w:t>What can you tell us about the Sheltering Arms Foundation, their Episcopal connection and longstanding focus on children?</w:t>
      </w:r>
    </w:p>
    <w:p w14:paraId="7D999B13" w14:textId="77777777" w:rsidR="00992C91" w:rsidRPr="00992C91" w:rsidRDefault="00992C91" w:rsidP="00DE0BF5">
      <w:pPr>
        <w:pStyle w:val="NoSpacing"/>
        <w:rPr>
          <w:rFonts w:eastAsia="Calibri"/>
          <w:b/>
        </w:rPr>
      </w:pPr>
    </w:p>
    <w:p w14:paraId="26C44E3A" w14:textId="08DF1514" w:rsidR="00ED57A7" w:rsidRDefault="00B71250" w:rsidP="00DE0BF5">
      <w:pPr>
        <w:pStyle w:val="NoSpacing"/>
      </w:pPr>
      <w:r w:rsidRPr="00DE0BF5">
        <w:t>There are three different evolutions of the current Sheltering Arms Foundation, prior to its ince</w:t>
      </w:r>
      <w:r w:rsidRPr="00DE0BF5">
        <w:t>p</w:t>
      </w:r>
      <w:r w:rsidRPr="00DE0BF5">
        <w:t xml:space="preserve">tion as a foundation in 1983. </w:t>
      </w:r>
    </w:p>
    <w:p w14:paraId="71384667" w14:textId="77777777" w:rsidR="00992C91" w:rsidRPr="00DE0BF5" w:rsidRDefault="00992C91" w:rsidP="00DE0BF5">
      <w:pPr>
        <w:pStyle w:val="NoSpacing"/>
        <w:rPr>
          <w:rFonts w:eastAsia="Calibri"/>
        </w:rPr>
      </w:pPr>
    </w:p>
    <w:p w14:paraId="53F9D5AB" w14:textId="5158405D" w:rsidR="00ED57A7" w:rsidRDefault="00B71250" w:rsidP="00DE0BF5">
      <w:pPr>
        <w:pStyle w:val="NoSpacing"/>
      </w:pPr>
      <w:r w:rsidRPr="00DE0BF5">
        <w:t xml:space="preserve">In 1883 Sheltering Arms was founded by Minnesota’s first Episcopal sister, Annette </w:t>
      </w:r>
      <w:proofErr w:type="spellStart"/>
      <w:r w:rsidRPr="00DE0BF5">
        <w:t>Relf</w:t>
      </w:r>
      <w:proofErr w:type="spellEnd"/>
      <w:r w:rsidRPr="00DE0BF5">
        <w:t>, to cr</w:t>
      </w:r>
      <w:r w:rsidRPr="00DE0BF5">
        <w:t>e</w:t>
      </w:r>
      <w:r w:rsidRPr="00DE0BF5">
        <w:t>ate a safe haven for abandoned or homeless children, with help from the Episcopal Diocese.  That</w:t>
      </w:r>
      <w:r w:rsidR="00226925">
        <w:t xml:space="preserve"> work was carried on after her death in 1915 </w:t>
      </w:r>
      <w:r w:rsidRPr="00DE0BF5">
        <w:t>by her staff, family and friends until the 1940’s.   During the 1940s, Sheltering Arms was a convalescent hospital primarily for people suffering from polio.  In the 1950s, the focus of Sheltering Arms changed once again, to serve the needs of developmentally disabled child</w:t>
      </w:r>
      <w:r w:rsidR="00226925">
        <w:t>ren.  As</w:t>
      </w:r>
      <w:r w:rsidRPr="00DE0BF5">
        <w:t xml:space="preserve"> public schools and non-profits began playing a bigger role in educating children and families with developmental challenges, Sheltering Arms once again evolved.  They decided to sell their land and buildings on the west bank of the Mississippi to </w:t>
      </w:r>
      <w:proofErr w:type="spellStart"/>
      <w:r w:rsidRPr="00DE0BF5">
        <w:t>Becketwood</w:t>
      </w:r>
      <w:proofErr w:type="spellEnd"/>
      <w:r w:rsidRPr="00DE0BF5">
        <w:t>, a senior housing development.  With the money from that sale, The Sheltering Arms Foundation was formed!</w:t>
      </w:r>
    </w:p>
    <w:p w14:paraId="54ADF284" w14:textId="77777777" w:rsidR="00992C91" w:rsidRPr="00DE0BF5" w:rsidRDefault="00992C91" w:rsidP="00DE0BF5">
      <w:pPr>
        <w:pStyle w:val="NoSpacing"/>
        <w:rPr>
          <w:rFonts w:eastAsia="Calibri"/>
        </w:rPr>
      </w:pPr>
    </w:p>
    <w:p w14:paraId="2F2DDBD4" w14:textId="77777777" w:rsidR="00992C91" w:rsidRDefault="00B71250" w:rsidP="00DE0BF5">
      <w:pPr>
        <w:pStyle w:val="NoSpacing"/>
        <w:rPr>
          <w:rFonts w:eastAsia="Calibri"/>
          <w:b/>
        </w:rPr>
      </w:pPr>
      <w:r w:rsidRPr="00992C91">
        <w:rPr>
          <w:b/>
        </w:rPr>
        <w:t xml:space="preserve">Are there high </w:t>
      </w:r>
      <w:proofErr w:type="gramStart"/>
      <w:r w:rsidRPr="00992C91">
        <w:rPr>
          <w:b/>
        </w:rPr>
        <w:t>priority</w:t>
      </w:r>
      <w:proofErr w:type="gramEnd"/>
      <w:r w:rsidRPr="00992C91">
        <w:rPr>
          <w:b/>
        </w:rPr>
        <w:t xml:space="preserve"> initiatives surrounding children that you are working on this year?</w:t>
      </w:r>
      <w:r w:rsidR="00992C91">
        <w:rPr>
          <w:rFonts w:eastAsia="Calibri"/>
          <w:b/>
        </w:rPr>
        <w:t xml:space="preserve"> </w:t>
      </w:r>
    </w:p>
    <w:p w14:paraId="61A71D56" w14:textId="77777777" w:rsidR="00992C91" w:rsidRDefault="00992C91" w:rsidP="00DE0BF5">
      <w:pPr>
        <w:pStyle w:val="NoSpacing"/>
        <w:rPr>
          <w:rFonts w:eastAsia="Calibri"/>
          <w:b/>
        </w:rPr>
      </w:pPr>
    </w:p>
    <w:p w14:paraId="7DA71D36" w14:textId="73886E70" w:rsidR="00ED57A7" w:rsidRDefault="00B71250" w:rsidP="00DE0BF5">
      <w:pPr>
        <w:pStyle w:val="NoSpacing"/>
      </w:pPr>
      <w:r w:rsidRPr="00DE0BF5">
        <w:rPr>
          <w:rFonts w:eastAsia="Calibri"/>
        </w:rPr>
        <w:t xml:space="preserve">Yes.  </w:t>
      </w:r>
      <w:r w:rsidRPr="00DE0BF5">
        <w:t>The Sheltering Arms Foundation will continue their work in two priority areas. We fund Early Childhood direct service programs, to those children with the least access to resources.   We also fund Youth Development programs for children ages 5-12, to help them prepare for s</w:t>
      </w:r>
      <w:r w:rsidRPr="00DE0BF5">
        <w:t>o</w:t>
      </w:r>
      <w:r w:rsidRPr="00DE0BF5">
        <w:t xml:space="preserve">cial, emotional, physical and academic success by 7th grade. We’ll be advocating for funding scholarships for low income three </w:t>
      </w:r>
      <w:r w:rsidR="00226925">
        <w:t>and four-year-olds and siblings</w:t>
      </w:r>
      <w:r w:rsidRPr="00DE0BF5">
        <w:t xml:space="preserve"> as part of an important initi</w:t>
      </w:r>
      <w:r w:rsidRPr="00DE0BF5">
        <w:t>a</w:t>
      </w:r>
      <w:r w:rsidRPr="00DE0BF5">
        <w:t xml:space="preserve">tive called </w:t>
      </w:r>
      <w:proofErr w:type="spellStart"/>
      <w:r w:rsidRPr="00DE0BF5">
        <w:t>MinneMinds</w:t>
      </w:r>
      <w:proofErr w:type="spellEnd"/>
      <w:r w:rsidRPr="00DE0BF5">
        <w:t xml:space="preserve">.  Providing quality early care and education programs, which </w:t>
      </w:r>
      <w:r w:rsidR="00226925">
        <w:t>prepare our</w:t>
      </w:r>
      <w:r w:rsidRPr="00DE0BF5">
        <w:t xml:space="preserve"> children for Kindergarten has become a very important issue nation-wide, and Minneso</w:t>
      </w:r>
      <w:r w:rsidR="00B6350B" w:rsidRPr="00DE0BF5">
        <w:t>ta has been at the forefront.  But, there is still much work to be done!</w:t>
      </w:r>
    </w:p>
    <w:p w14:paraId="631D58D0" w14:textId="77777777" w:rsidR="00992C91" w:rsidRPr="00992C91" w:rsidRDefault="00992C91" w:rsidP="00DE0BF5">
      <w:pPr>
        <w:pStyle w:val="NoSpacing"/>
        <w:rPr>
          <w:rFonts w:eastAsia="Calibri"/>
          <w:b/>
        </w:rPr>
      </w:pPr>
    </w:p>
    <w:p w14:paraId="0F18A9BD" w14:textId="77777777" w:rsidR="00ED57A7" w:rsidRDefault="00B71250" w:rsidP="00DE0BF5">
      <w:pPr>
        <w:pStyle w:val="NoSpacing"/>
        <w:rPr>
          <w:b/>
        </w:rPr>
      </w:pPr>
      <w:r w:rsidRPr="00992C91">
        <w:rPr>
          <w:b/>
        </w:rPr>
        <w:t>I understand the Board (and staff?) is entirely run by women – is there a story behind this?</w:t>
      </w:r>
    </w:p>
    <w:p w14:paraId="77E504F7" w14:textId="77777777" w:rsidR="00992C91" w:rsidRPr="00992C91" w:rsidRDefault="00992C91" w:rsidP="00DE0BF5">
      <w:pPr>
        <w:pStyle w:val="NoSpacing"/>
        <w:rPr>
          <w:rFonts w:eastAsia="Calibri"/>
          <w:b/>
        </w:rPr>
      </w:pPr>
    </w:p>
    <w:p w14:paraId="40347AB9" w14:textId="27FC7D08" w:rsidR="00ED57A7" w:rsidRDefault="00B71250" w:rsidP="00DE0BF5">
      <w:pPr>
        <w:pStyle w:val="NoSpacing"/>
      </w:pPr>
      <w:r w:rsidRPr="00DE0BF5">
        <w:rPr>
          <w:rFonts w:eastAsia="Calibri"/>
        </w:rPr>
        <w:t>I think, historically, because Sheltering Arms was founded by Sister Annette</w:t>
      </w:r>
      <w:r w:rsidRPr="00DE0BF5">
        <w:t xml:space="preserve"> </w:t>
      </w:r>
      <w:proofErr w:type="spellStart"/>
      <w:r w:rsidRPr="00DE0BF5">
        <w:t>Relf</w:t>
      </w:r>
      <w:proofErr w:type="spellEnd"/>
      <w:r w:rsidRPr="00DE0BF5">
        <w:t xml:space="preserve">, it has had a strong female base.  When one thinks about the caretakers over </w:t>
      </w:r>
      <w:proofErr w:type="gramStart"/>
      <w:r w:rsidRPr="00DE0BF5">
        <w:t>it’s</w:t>
      </w:r>
      <w:proofErr w:type="gramEnd"/>
      <w:r w:rsidRPr="00DE0BF5">
        <w:t xml:space="preserve"> history; the nurses, doctors and teachers, the oversight, in all aspects, was primarily managed by women.  These Episcopal women have done an amazing job of serving the children of Minnesota and evolving with soci</w:t>
      </w:r>
      <w:r w:rsidRPr="00DE0BF5">
        <w:t>e</w:t>
      </w:r>
      <w:r w:rsidRPr="00DE0BF5">
        <w:t>tal changes.</w:t>
      </w:r>
    </w:p>
    <w:p w14:paraId="1C5554C8" w14:textId="77777777" w:rsidR="00992C91" w:rsidRPr="00DE0BF5" w:rsidRDefault="00992C91" w:rsidP="00DE0BF5">
      <w:pPr>
        <w:pStyle w:val="NoSpacing"/>
        <w:rPr>
          <w:rFonts w:eastAsia="Calibri"/>
        </w:rPr>
      </w:pPr>
    </w:p>
    <w:p w14:paraId="3854D47D" w14:textId="7D18E71C" w:rsidR="00ED57A7" w:rsidRPr="00992C91" w:rsidRDefault="00B71250" w:rsidP="00DE0BF5">
      <w:pPr>
        <w:pStyle w:val="NoSpacing"/>
        <w:rPr>
          <w:rFonts w:eastAsia="Calibri"/>
          <w:b/>
        </w:rPr>
      </w:pPr>
      <w:r w:rsidRPr="00992C91">
        <w:rPr>
          <w:b/>
        </w:rPr>
        <w:t>How did you personally become involved in the Foundation?</w:t>
      </w:r>
    </w:p>
    <w:p w14:paraId="3F671E46" w14:textId="77777777" w:rsidR="00992C91" w:rsidRDefault="00B71250" w:rsidP="00DE0BF5">
      <w:pPr>
        <w:pStyle w:val="NoSpacing"/>
        <w:rPr>
          <w:rFonts w:eastAsia="Calibri"/>
        </w:rPr>
      </w:pPr>
      <w:r w:rsidRPr="00DE0BF5">
        <w:rPr>
          <w:rFonts w:eastAsia="Calibri"/>
        </w:rPr>
        <w:tab/>
      </w:r>
    </w:p>
    <w:p w14:paraId="29688B9D" w14:textId="48FD1B7F" w:rsidR="00ED57A7" w:rsidRDefault="00B71250" w:rsidP="00DE0BF5">
      <w:pPr>
        <w:pStyle w:val="NoSpacing"/>
      </w:pPr>
      <w:r w:rsidRPr="00DE0BF5">
        <w:rPr>
          <w:rFonts w:eastAsia="Calibri"/>
        </w:rPr>
        <w:t>In 2010 my youngest child</w:t>
      </w:r>
      <w:r w:rsidR="00226925">
        <w:t xml:space="preserve">, Paul, </w:t>
      </w:r>
      <w:r w:rsidRPr="00DE0BF5">
        <w:t>was leaving for college and I was looking for meaningful vo</w:t>
      </w:r>
      <w:r w:rsidRPr="00DE0BF5">
        <w:t>l</w:t>
      </w:r>
      <w:r w:rsidR="00C46E5F">
        <w:t xml:space="preserve">unteer work.  </w:t>
      </w:r>
      <w:proofErr w:type="gramStart"/>
      <w:r w:rsidRPr="00DE0BF5">
        <w:t>A friend who was on the Board of Trustees for The Sheltering Arms Foundation encouraged me to send my resume to the b</w:t>
      </w:r>
      <w:r w:rsidR="00C46E5F">
        <w:t>oard for consideration.</w:t>
      </w:r>
      <w:proofErr w:type="gramEnd"/>
      <w:r w:rsidR="00C46E5F">
        <w:t xml:space="preserve">  So, I </w:t>
      </w:r>
      <w:bookmarkStart w:id="0" w:name="_GoBack"/>
      <w:bookmarkEnd w:id="0"/>
      <w:r w:rsidRPr="00DE0BF5">
        <w:t>sent them my resume and they invited me on to the board!  Since I had been a stay-at-home mom for many years, and very involved in my kids’ schools, it was a wonderful transition to doing some important work for children in the community and the state.</w:t>
      </w:r>
    </w:p>
    <w:p w14:paraId="346A53CF" w14:textId="77777777" w:rsidR="00992C91" w:rsidRPr="00DE0BF5" w:rsidRDefault="00992C91" w:rsidP="00DE0BF5">
      <w:pPr>
        <w:pStyle w:val="NoSpacing"/>
        <w:rPr>
          <w:rFonts w:eastAsia="Calibri"/>
        </w:rPr>
      </w:pPr>
    </w:p>
    <w:p w14:paraId="2AC0D576" w14:textId="0C10A121" w:rsidR="00ED57A7" w:rsidRPr="00992C91" w:rsidRDefault="00B71250" w:rsidP="00226925">
      <w:pPr>
        <w:pStyle w:val="NoSpacing"/>
        <w:rPr>
          <w:rFonts w:eastAsia="Calibri"/>
          <w:b/>
        </w:rPr>
      </w:pPr>
      <w:r w:rsidRPr="00992C91">
        <w:rPr>
          <w:b/>
        </w:rPr>
        <w:lastRenderedPageBreak/>
        <w:t>Are there opportunities for St. Matthew</w:t>
      </w:r>
      <w:r w:rsidRPr="00992C91">
        <w:rPr>
          <w:b/>
          <w:lang w:val="fr-FR"/>
        </w:rPr>
        <w:t>’</w:t>
      </w:r>
      <w:r w:rsidRPr="00992C91">
        <w:rPr>
          <w:b/>
        </w:rPr>
        <w:t xml:space="preserve">s parishioners to become involved in the work of this organization?  </w:t>
      </w:r>
    </w:p>
    <w:p w14:paraId="42C9D806" w14:textId="0D28789F" w:rsidR="00ED57A7" w:rsidRDefault="00B71250" w:rsidP="00226925">
      <w:pPr>
        <w:pStyle w:val="NoSpacing"/>
      </w:pPr>
      <w:proofErr w:type="gramStart"/>
      <w:r w:rsidRPr="00DE0BF5">
        <w:t>Absolutely.</w:t>
      </w:r>
      <w:proofErr w:type="gramEnd"/>
      <w:r w:rsidRPr="00DE0BF5">
        <w:t xml:space="preserve">  A number of St. Matthew’s women have served on the SAF Board of Trustees.  But there is always a need for fresh perspectives, diversity and new ideas on any board— so serving on the Board of Trustees is one way of becoming involved.  Also, there is much work to be done in closing the achievement gap in Minnesota.  Volunteering in some capacity to help close this gap is so important.  We’re hoping there will be a great deal of discuss</w:t>
      </w:r>
      <w:r w:rsidR="00226925">
        <w:t>ion in the l</w:t>
      </w:r>
      <w:r w:rsidRPr="00DE0BF5">
        <w:t>egislature this year about funding programs to close this achievement gap, —so staying apprised of the issues being discussed and contacting your legislator  is very important!  One voice can make a diffe</w:t>
      </w:r>
      <w:r w:rsidRPr="00DE0BF5">
        <w:t>r</w:t>
      </w:r>
      <w:r w:rsidRPr="00DE0BF5">
        <w:t>ence.  And, of course, we can always use financial support.</w:t>
      </w:r>
    </w:p>
    <w:p w14:paraId="6F471183" w14:textId="77777777" w:rsidR="00992C91" w:rsidRPr="00DE0BF5" w:rsidRDefault="00992C91" w:rsidP="00226925">
      <w:pPr>
        <w:pStyle w:val="NoSpacing"/>
        <w:rPr>
          <w:rFonts w:eastAsia="Calibri"/>
        </w:rPr>
      </w:pPr>
    </w:p>
    <w:p w14:paraId="547134F2" w14:textId="385DB986" w:rsidR="00ED57A7" w:rsidRPr="00992C91" w:rsidRDefault="00B71250" w:rsidP="00226925">
      <w:pPr>
        <w:pStyle w:val="NoSpacing"/>
        <w:rPr>
          <w:rFonts w:eastAsia="Calibri"/>
          <w:b/>
        </w:rPr>
      </w:pPr>
      <w:r w:rsidRPr="00992C91">
        <w:rPr>
          <w:b/>
        </w:rPr>
        <w:t>Is there anything else we should know?</w:t>
      </w:r>
    </w:p>
    <w:p w14:paraId="16090ECB" w14:textId="7DE22E03" w:rsidR="00ED57A7" w:rsidRDefault="00B71250" w:rsidP="00226925">
      <w:pPr>
        <w:pStyle w:val="NoSpacing"/>
      </w:pPr>
      <w:r w:rsidRPr="00DE0BF5">
        <w:t>Yes!  The Sheltering Arms Foundation offers Episcopal Church grants.  Many people don’t rea</w:t>
      </w:r>
      <w:r w:rsidRPr="00DE0BF5">
        <w:t>l</w:t>
      </w:r>
      <w:r w:rsidRPr="00DE0BF5">
        <w:t xml:space="preserve">ize that we award grants to Episcopal Churches every year.  So, if anybody has a great idea for a program that serves </w:t>
      </w:r>
      <w:r w:rsidR="009F49A7" w:rsidRPr="00DE0BF5">
        <w:t xml:space="preserve">vulnerable </w:t>
      </w:r>
      <w:r w:rsidRPr="00DE0BF5">
        <w:t>children ages 0-12—</w:t>
      </w:r>
      <w:r w:rsidR="009F49A7" w:rsidRPr="00DE0BF5">
        <w:t>grants are due April 1</w:t>
      </w:r>
      <w:r w:rsidRPr="00DE0BF5">
        <w:t>.  We now have our grant guidelines online, and Denise</w:t>
      </w:r>
      <w:r w:rsidR="009F49A7" w:rsidRPr="00DE0BF5">
        <w:t xml:space="preserve"> Mayotte and Diane Grossman at</w:t>
      </w:r>
      <w:r w:rsidRPr="00DE0BF5">
        <w:t xml:space="preserve"> SAF are al</w:t>
      </w:r>
      <w:r w:rsidR="00226925">
        <w:t>ways happy to answer questions.</w:t>
      </w:r>
      <w:r w:rsidRPr="00DE0BF5">
        <w:t xml:space="preserve"> </w:t>
      </w:r>
    </w:p>
    <w:p w14:paraId="516E8FD1" w14:textId="77777777" w:rsidR="00992C91" w:rsidRPr="00DE0BF5" w:rsidRDefault="00992C91" w:rsidP="00226925">
      <w:pPr>
        <w:pStyle w:val="NoSpacing"/>
        <w:rPr>
          <w:rFonts w:eastAsia="Calibri"/>
        </w:rPr>
      </w:pPr>
    </w:p>
    <w:p w14:paraId="64A82707" w14:textId="679C06A8" w:rsidR="00226925" w:rsidRDefault="00226925" w:rsidP="00226925">
      <w:pPr>
        <w:pStyle w:val="NoSpacing"/>
      </w:pPr>
      <w:r>
        <w:t>The Executive Director of the Sheltering Arms Foundation, Denise Mayotte will be visiting St. Matthew’s at the Faith Forum on February 8 at 9:00am in the library.</w:t>
      </w:r>
    </w:p>
    <w:p w14:paraId="66ED67B3" w14:textId="77777777" w:rsidR="00226925" w:rsidRDefault="00226925" w:rsidP="00226925">
      <w:pPr>
        <w:pStyle w:val="NoSpacing"/>
      </w:pPr>
    </w:p>
    <w:p w14:paraId="74894448" w14:textId="77777777" w:rsidR="00ED57A7" w:rsidRPr="00DE0BF5" w:rsidRDefault="00B71250" w:rsidP="00226925">
      <w:pPr>
        <w:pStyle w:val="NoSpacing"/>
      </w:pPr>
      <w:proofErr w:type="gramStart"/>
      <w:r w:rsidRPr="00DE0BF5">
        <w:t xml:space="preserve">For more information go to </w:t>
      </w:r>
      <w:hyperlink r:id="rId7" w:history="1">
        <w:r w:rsidRPr="00DE0BF5">
          <w:rPr>
            <w:rStyle w:val="Hyperlink0"/>
          </w:rPr>
          <w:t>www.sheltering-arms.org</w:t>
        </w:r>
      </w:hyperlink>
      <w:r w:rsidRPr="00DE0BF5">
        <w:t>.</w:t>
      </w:r>
      <w:proofErr w:type="gramEnd"/>
      <w:r w:rsidRPr="00DE0BF5">
        <w:t xml:space="preserve">    You can sign up for The Sheltering Arms foundation E-news to stay current with children’s issues.</w:t>
      </w:r>
    </w:p>
    <w:sectPr w:rsidR="00ED57A7" w:rsidRPr="00DE0BF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17120" w14:textId="77777777" w:rsidR="0025720F" w:rsidRDefault="0025720F">
      <w:r>
        <w:separator/>
      </w:r>
    </w:p>
  </w:endnote>
  <w:endnote w:type="continuationSeparator" w:id="0">
    <w:p w14:paraId="30842B8B" w14:textId="77777777" w:rsidR="0025720F" w:rsidRDefault="0025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D4FE" w14:textId="77777777" w:rsidR="00ED57A7" w:rsidRDefault="00ED57A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A585C" w14:textId="77777777" w:rsidR="0025720F" w:rsidRDefault="0025720F">
      <w:r>
        <w:separator/>
      </w:r>
    </w:p>
  </w:footnote>
  <w:footnote w:type="continuationSeparator" w:id="0">
    <w:p w14:paraId="038DB3B3" w14:textId="77777777" w:rsidR="0025720F" w:rsidRDefault="0025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E395B" w14:textId="77777777" w:rsidR="00ED57A7" w:rsidRDefault="00ED57A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ED57A7"/>
    <w:rsid w:val="00162E30"/>
    <w:rsid w:val="00226925"/>
    <w:rsid w:val="0025720F"/>
    <w:rsid w:val="00265905"/>
    <w:rsid w:val="006B49F1"/>
    <w:rsid w:val="00992C91"/>
    <w:rsid w:val="009F49A7"/>
    <w:rsid w:val="00B6350B"/>
    <w:rsid w:val="00B71250"/>
    <w:rsid w:val="00BF2F80"/>
    <w:rsid w:val="00C46E5F"/>
    <w:rsid w:val="00DE0BF5"/>
    <w:rsid w:val="00ED5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B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Arial Unicode MS" w:hAnsi="Arial Unicode MS" w:cs="Arial Unicode MS"/>
      <w:color w:val="000000"/>
      <w:sz w:val="22"/>
      <w:szCs w:val="22"/>
      <w:u w:color="000000"/>
    </w:rPr>
  </w:style>
  <w:style w:type="character" w:customStyle="1" w:styleId="Hyperlink0">
    <w:name w:val="Hyperlink.0"/>
    <w:basedOn w:val="Hyperlink"/>
    <w:rPr>
      <w:u w:val="single"/>
    </w:rPr>
  </w:style>
  <w:style w:type="paragraph" w:styleId="NoSpacing">
    <w:name w:val="No Spacing"/>
    <w:uiPriority w:val="1"/>
    <w:qFormat/>
    <w:rsid w:val="00DE0B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Arial Unicode MS" w:hAnsi="Arial Unicode MS" w:cs="Arial Unicode MS"/>
      <w:color w:val="000000"/>
      <w:sz w:val="22"/>
      <w:szCs w:val="22"/>
      <w:u w:color="000000"/>
    </w:rPr>
  </w:style>
  <w:style w:type="character" w:customStyle="1" w:styleId="Hyperlink0">
    <w:name w:val="Hyperlink.0"/>
    <w:basedOn w:val="Hyperlink"/>
    <w:rPr>
      <w:u w:val="single"/>
    </w:rPr>
  </w:style>
  <w:style w:type="paragraph" w:styleId="NoSpacing">
    <w:name w:val="No Spacing"/>
    <w:uiPriority w:val="1"/>
    <w:qFormat/>
    <w:rsid w:val="00DE0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eltering-arm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692</Words>
  <Characters>3950</Characters>
  <Application>Microsoft Office Word</Application>
  <DocSecurity>0</DocSecurity>
  <Lines>32</Lines>
  <Paragraphs>9</Paragraphs>
  <ScaleCrop>false</ScaleCrop>
  <Company>Nerlands</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12</cp:revision>
  <dcterms:created xsi:type="dcterms:W3CDTF">2015-01-05T18:35:00Z</dcterms:created>
  <dcterms:modified xsi:type="dcterms:W3CDTF">2015-01-08T18:00:00Z</dcterms:modified>
</cp:coreProperties>
</file>