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33" w:rsidRPr="00EB3C6E" w:rsidRDefault="00B60B33" w:rsidP="00EB3C6E">
      <w:pPr>
        <w:spacing w:line="240" w:lineRule="auto"/>
        <w:jc w:val="center"/>
        <w:rPr>
          <w:rFonts w:ascii="Trebuchet MS" w:hAnsi="Trebuchet MS"/>
          <w:b/>
          <w:sz w:val="24"/>
        </w:rPr>
      </w:pPr>
      <w:r w:rsidRPr="00EB3C6E">
        <w:rPr>
          <w:rFonts w:ascii="Trebuchet MS" w:hAnsi="Trebuchet MS"/>
          <w:b/>
          <w:sz w:val="24"/>
        </w:rPr>
        <w:t>QI Coordinator Education Series</w:t>
      </w:r>
    </w:p>
    <w:p w:rsidR="00245D2E" w:rsidRDefault="000B4C05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(</w:t>
      </w:r>
      <w:r w:rsidR="00245D2E">
        <w:rPr>
          <w:rFonts w:ascii="Trebuchet MS" w:hAnsi="Trebuchet MS"/>
        </w:rPr>
        <w:t>February</w:t>
      </w:r>
      <w:r>
        <w:rPr>
          <w:rFonts w:ascii="Trebuchet MS" w:hAnsi="Trebuchet MS"/>
        </w:rPr>
        <w:t xml:space="preserve"> 4)    </w:t>
      </w:r>
      <w:r w:rsidR="00245D2E">
        <w:rPr>
          <w:rFonts w:ascii="Trebuchet MS" w:hAnsi="Trebuchet MS"/>
        </w:rPr>
        <w:t>Introductory webinar with introduction to IHI Open School</w:t>
      </w:r>
      <w:r w:rsidR="000356A0">
        <w:rPr>
          <w:rFonts w:ascii="Trebuchet MS" w:hAnsi="Trebuchet MS"/>
        </w:rPr>
        <w:t xml:space="preserve"> &amp; quick pre-course assessment</w:t>
      </w:r>
    </w:p>
    <w:p w:rsidR="00245D2E" w:rsidRDefault="000B4C05" w:rsidP="000D0F7B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(</w:t>
      </w:r>
      <w:r w:rsidR="00DB3686">
        <w:rPr>
          <w:rFonts w:ascii="Trebuchet MS" w:hAnsi="Trebuchet MS"/>
        </w:rPr>
        <w:t>February 4-</w:t>
      </w:r>
      <w:r>
        <w:rPr>
          <w:rFonts w:ascii="Trebuchet MS" w:hAnsi="Trebuchet MS"/>
        </w:rPr>
        <w:t xml:space="preserve">25)    </w:t>
      </w:r>
      <w:r w:rsidR="00245D2E">
        <w:rPr>
          <w:rFonts w:ascii="Trebuchet MS" w:hAnsi="Trebuchet MS"/>
        </w:rPr>
        <w:t>Session 1:  IHI Open School</w:t>
      </w:r>
      <w:r w:rsidR="00853D48">
        <w:rPr>
          <w:rFonts w:ascii="Trebuchet MS" w:hAnsi="Trebuchet MS"/>
        </w:rPr>
        <w:t xml:space="preserve"> </w:t>
      </w:r>
      <w:r w:rsidR="00C922C5">
        <w:rPr>
          <w:rFonts w:ascii="Trebuchet MS" w:hAnsi="Trebuchet MS"/>
        </w:rPr>
        <w:t>(online self-study)</w:t>
      </w:r>
    </w:p>
    <w:p w:rsidR="00245D2E" w:rsidRDefault="00245D2E" w:rsidP="00EB3C6E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QI 102:   The Model for Improvement: </w:t>
      </w:r>
      <w:proofErr w:type="gramStart"/>
      <w:r>
        <w:rPr>
          <w:rFonts w:ascii="Trebuchet MS" w:hAnsi="Trebuchet MS"/>
        </w:rPr>
        <w:t>Your</w:t>
      </w:r>
      <w:proofErr w:type="gramEnd"/>
      <w:r>
        <w:rPr>
          <w:rFonts w:ascii="Trebuchet MS" w:hAnsi="Trebuchet MS"/>
        </w:rPr>
        <w:t xml:space="preserve"> Engine for Change</w:t>
      </w:r>
    </w:p>
    <w:p w:rsidR="00DB3686" w:rsidRDefault="00245D2E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Lessons 1- 5 (Approximate completion time </w:t>
      </w:r>
      <w:r w:rsidR="00DB3686">
        <w:rPr>
          <w:rFonts w:ascii="Trebuchet MS" w:hAnsi="Trebuchet MS"/>
        </w:rPr>
        <w:t xml:space="preserve">1.5 </w:t>
      </w:r>
      <w:proofErr w:type="spellStart"/>
      <w:r w:rsidR="00DB3686">
        <w:rPr>
          <w:rFonts w:ascii="Trebuchet MS" w:hAnsi="Trebuchet MS"/>
        </w:rPr>
        <w:t>hrs</w:t>
      </w:r>
      <w:proofErr w:type="spellEnd"/>
      <w:r>
        <w:rPr>
          <w:rFonts w:ascii="Trebuchet MS" w:hAnsi="Trebuchet MS"/>
        </w:rPr>
        <w:t>)</w:t>
      </w:r>
      <w:r w:rsidR="00DB3686">
        <w:rPr>
          <w:rFonts w:ascii="Trebuchet MS" w:hAnsi="Trebuchet MS"/>
        </w:rPr>
        <w:tab/>
      </w:r>
    </w:p>
    <w:p w:rsidR="00DB3686" w:rsidRDefault="007D4ACD" w:rsidP="00EB3C6E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QI 105:</w:t>
      </w:r>
      <w:r>
        <w:rPr>
          <w:rFonts w:ascii="Trebuchet MS" w:hAnsi="Trebuchet MS"/>
        </w:rPr>
        <w:tab/>
      </w:r>
      <w:r w:rsidR="00DB3686">
        <w:rPr>
          <w:rFonts w:ascii="Trebuchet MS" w:hAnsi="Trebuchet MS"/>
        </w:rPr>
        <w:t xml:space="preserve">    The Human Side of Quality Improvement</w:t>
      </w:r>
      <w:r>
        <w:rPr>
          <w:rFonts w:ascii="Trebuchet MS" w:hAnsi="Trebuchet MS"/>
        </w:rPr>
        <w:t xml:space="preserve"> </w:t>
      </w:r>
    </w:p>
    <w:p w:rsidR="00DB3686" w:rsidRDefault="00DB3686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Lessons 1-3 (Approximate completion time 1.5 </w:t>
      </w:r>
      <w:proofErr w:type="spellStart"/>
      <w:r>
        <w:rPr>
          <w:rFonts w:ascii="Trebuchet MS" w:hAnsi="Trebuchet MS"/>
        </w:rPr>
        <w:t>hrs</w:t>
      </w:r>
      <w:proofErr w:type="spellEnd"/>
      <w:r>
        <w:rPr>
          <w:rFonts w:ascii="Trebuchet MS" w:hAnsi="Trebuchet MS"/>
        </w:rPr>
        <w:t>)</w:t>
      </w:r>
      <w:r w:rsidRPr="00DB3686">
        <w:rPr>
          <w:rFonts w:ascii="Trebuchet MS" w:hAnsi="Trebuchet MS"/>
        </w:rPr>
        <w:t xml:space="preserve"> </w:t>
      </w:r>
    </w:p>
    <w:p w:rsidR="00DB3686" w:rsidRPr="00AE7C01" w:rsidRDefault="00DB3686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AE7C01" w:rsidRPr="000D0F7B">
        <w:rPr>
          <w:rFonts w:ascii="Trebuchet MS" w:hAnsi="Trebuchet MS"/>
          <w:color w:val="FF0000"/>
          <w:u w:val="single"/>
        </w:rPr>
        <w:t>Completion Requirement</w:t>
      </w:r>
      <w:r w:rsidR="00AE7C01" w:rsidRPr="000D0F7B">
        <w:rPr>
          <w:rFonts w:ascii="Trebuchet MS" w:hAnsi="Trebuchet MS"/>
          <w:color w:val="FF0000"/>
        </w:rPr>
        <w:t xml:space="preserve">:   </w:t>
      </w:r>
      <w:r w:rsidRPr="000D0F7B">
        <w:rPr>
          <w:rFonts w:ascii="Trebuchet MS" w:hAnsi="Trebuchet MS"/>
          <w:color w:val="FF0000"/>
        </w:rPr>
        <w:t>all “Post Lesson Assessments”</w:t>
      </w:r>
      <w:r w:rsidR="00047E42">
        <w:rPr>
          <w:rFonts w:ascii="Trebuchet MS" w:hAnsi="Trebuchet MS"/>
          <w:color w:val="FF0000"/>
        </w:rPr>
        <w:t xml:space="preserve"> by Feb. 25</w:t>
      </w:r>
      <w:r w:rsidR="00C922C5">
        <w:rPr>
          <w:rFonts w:ascii="Trebuchet MS" w:hAnsi="Trebuchet MS"/>
          <w:color w:val="FF0000"/>
        </w:rPr>
        <w:t xml:space="preserve"> (all IHI online </w:t>
      </w:r>
      <w:r w:rsidR="00C922C5">
        <w:rPr>
          <w:rFonts w:ascii="Trebuchet MS" w:hAnsi="Trebuchet MS"/>
          <w:color w:val="FF0000"/>
        </w:rPr>
        <w:tab/>
      </w:r>
      <w:r w:rsidR="00C922C5">
        <w:rPr>
          <w:rFonts w:ascii="Trebuchet MS" w:hAnsi="Trebuchet MS"/>
          <w:color w:val="FF0000"/>
        </w:rPr>
        <w:tab/>
      </w:r>
      <w:r w:rsidR="00C922C5">
        <w:rPr>
          <w:rFonts w:ascii="Trebuchet MS" w:hAnsi="Trebuchet MS"/>
          <w:color w:val="FF0000"/>
        </w:rPr>
        <w:tab/>
      </w:r>
      <w:r w:rsidR="00C922C5">
        <w:rPr>
          <w:rFonts w:ascii="Trebuchet MS" w:hAnsi="Trebuchet MS"/>
          <w:color w:val="FF0000"/>
        </w:rPr>
        <w:tab/>
        <w:t>courses count towards continuing education credits)</w:t>
      </w:r>
    </w:p>
    <w:p w:rsidR="00DB3686" w:rsidRPr="0023657D" w:rsidRDefault="00DB3686" w:rsidP="00EB3C6E">
      <w:pPr>
        <w:spacing w:line="240" w:lineRule="auto"/>
        <w:rPr>
          <w:rFonts w:ascii="Trebuchet MS" w:hAnsi="Trebuchet MS"/>
          <w:i/>
        </w:rPr>
      </w:pPr>
      <w:r>
        <w:rPr>
          <w:rFonts w:ascii="Trebuchet MS" w:hAnsi="Trebuchet MS"/>
        </w:rPr>
        <w:tab/>
      </w:r>
      <w:r w:rsidRPr="0023657D">
        <w:rPr>
          <w:rFonts w:ascii="Trebuchet MS" w:hAnsi="Trebuchet MS"/>
          <w:i/>
        </w:rPr>
        <w:t xml:space="preserve">Optional Courses: </w:t>
      </w:r>
    </w:p>
    <w:p w:rsidR="00DB3686" w:rsidRDefault="00DB3686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QI 101 &amp; QI 105 (QI 103 Included in next session)</w:t>
      </w:r>
    </w:p>
    <w:p w:rsidR="00DB3686" w:rsidRDefault="000B4C05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(</w:t>
      </w:r>
      <w:r w:rsidR="00DB3686">
        <w:rPr>
          <w:rFonts w:ascii="Trebuchet MS" w:hAnsi="Trebuchet MS"/>
        </w:rPr>
        <w:t>February 25</w:t>
      </w:r>
      <w:r>
        <w:rPr>
          <w:rFonts w:ascii="Trebuchet MS" w:hAnsi="Trebuchet MS"/>
        </w:rPr>
        <w:t xml:space="preserve">)    </w:t>
      </w:r>
      <w:r w:rsidR="001B3D66">
        <w:rPr>
          <w:rFonts w:ascii="Trebuchet MS" w:hAnsi="Trebuchet MS"/>
        </w:rPr>
        <w:t xml:space="preserve">Session 2:  </w:t>
      </w:r>
      <w:r w:rsidR="00DB3686">
        <w:rPr>
          <w:rFonts w:ascii="Trebuchet MS" w:hAnsi="Trebuchet MS"/>
        </w:rPr>
        <w:t>1</w:t>
      </w:r>
      <w:r w:rsidR="00DB3686" w:rsidRPr="00DB3686">
        <w:rPr>
          <w:rFonts w:ascii="Trebuchet MS" w:hAnsi="Trebuchet MS"/>
          <w:vertAlign w:val="superscript"/>
        </w:rPr>
        <w:t>st</w:t>
      </w:r>
      <w:r w:rsidR="00DB3686">
        <w:rPr>
          <w:rFonts w:ascii="Trebuchet MS" w:hAnsi="Trebuchet MS"/>
        </w:rPr>
        <w:t xml:space="preserve"> Group Discussion (by Webinar) (Approximately 1-1.5 </w:t>
      </w:r>
      <w:proofErr w:type="spellStart"/>
      <w:r w:rsidR="00DB3686">
        <w:rPr>
          <w:rFonts w:ascii="Trebuchet MS" w:hAnsi="Trebuchet MS"/>
        </w:rPr>
        <w:t>hrs</w:t>
      </w:r>
      <w:proofErr w:type="spellEnd"/>
      <w:r w:rsidR="00DB3686">
        <w:rPr>
          <w:rFonts w:ascii="Trebuchet MS" w:hAnsi="Trebuchet MS"/>
        </w:rPr>
        <w:t>)</w:t>
      </w:r>
    </w:p>
    <w:p w:rsidR="00AE7C01" w:rsidRDefault="00AE7C01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Potential Topics</w:t>
      </w:r>
    </w:p>
    <w:p w:rsidR="00DB3686" w:rsidRPr="00AE7C01" w:rsidRDefault="00AE7C01" w:rsidP="00EB3C6E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i/>
        </w:rPr>
      </w:pPr>
      <w:r>
        <w:rPr>
          <w:rFonts w:ascii="Trebuchet MS" w:hAnsi="Trebuchet MS"/>
        </w:rPr>
        <w:t xml:space="preserve">Case Study from QI 102:  </w:t>
      </w:r>
      <w:r w:rsidRPr="00AE7C01">
        <w:rPr>
          <w:rFonts w:ascii="Trebuchet MS" w:hAnsi="Trebuchet MS"/>
          <w:i/>
        </w:rPr>
        <w:t>Advanced Case Study</w:t>
      </w:r>
    </w:p>
    <w:p w:rsidR="00AE7C01" w:rsidRPr="00AE7C01" w:rsidRDefault="00AE7C01" w:rsidP="00EB3C6E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Case Study from  QI 105:   </w:t>
      </w:r>
      <w:r w:rsidRPr="00AE7C01">
        <w:rPr>
          <w:rFonts w:ascii="Trebuchet MS" w:hAnsi="Trebuchet MS"/>
          <w:i/>
        </w:rPr>
        <w:t>A Wild (and Costly) Goose Chase</w:t>
      </w:r>
    </w:p>
    <w:p w:rsidR="00DB3686" w:rsidRDefault="00DB3686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AE7C01">
        <w:rPr>
          <w:rFonts w:ascii="Trebuchet MS" w:hAnsi="Trebuchet MS"/>
        </w:rPr>
        <w:tab/>
      </w:r>
      <w:r w:rsidR="00AE7C01">
        <w:rPr>
          <w:rFonts w:ascii="Trebuchet MS" w:hAnsi="Trebuchet MS"/>
        </w:rPr>
        <w:tab/>
      </w:r>
      <w:r w:rsidR="00AE7C01" w:rsidRPr="000D0F7B">
        <w:rPr>
          <w:rFonts w:ascii="Trebuchet MS" w:hAnsi="Trebuchet MS"/>
          <w:color w:val="FF0000"/>
          <w:u w:val="single"/>
        </w:rPr>
        <w:t>Completion Requirement</w:t>
      </w:r>
      <w:r w:rsidR="00AE7C01" w:rsidRPr="000D0F7B">
        <w:rPr>
          <w:rFonts w:ascii="Trebuchet MS" w:hAnsi="Trebuchet MS"/>
          <w:color w:val="FF0000"/>
        </w:rPr>
        <w:t>: attend the discussion</w:t>
      </w:r>
      <w:r w:rsidR="0023657D" w:rsidRPr="000D0F7B">
        <w:rPr>
          <w:rFonts w:ascii="Trebuchet MS" w:hAnsi="Trebuchet MS"/>
          <w:color w:val="FF0000"/>
        </w:rPr>
        <w:t xml:space="preserve"> and participate</w:t>
      </w:r>
      <w:r w:rsidR="00AE7C01" w:rsidRPr="000D0F7B">
        <w:rPr>
          <w:rFonts w:ascii="Trebuchet MS" w:hAnsi="Trebuchet MS"/>
          <w:color w:val="FF0000"/>
        </w:rPr>
        <w:t xml:space="preserve"> </w:t>
      </w:r>
      <w:r w:rsidR="001B3D66">
        <w:rPr>
          <w:rFonts w:ascii="Trebuchet MS" w:hAnsi="Trebuchet MS"/>
          <w:color w:val="FF0000"/>
        </w:rPr>
        <w:t>in answering</w:t>
      </w:r>
      <w:r w:rsidR="00AE7C01" w:rsidRPr="000D0F7B">
        <w:rPr>
          <w:rFonts w:ascii="Trebuchet MS" w:hAnsi="Trebuchet MS"/>
          <w:color w:val="FF0000"/>
        </w:rPr>
        <w:t xml:space="preserve"> questions</w:t>
      </w:r>
      <w:r w:rsidR="0023657D" w:rsidRPr="000D0F7B">
        <w:rPr>
          <w:rFonts w:ascii="Trebuchet MS" w:hAnsi="Trebuchet MS"/>
          <w:color w:val="FF0000"/>
        </w:rPr>
        <w:t xml:space="preserve"> </w:t>
      </w:r>
      <w:r w:rsidR="001B3D66">
        <w:rPr>
          <w:rFonts w:ascii="Trebuchet MS" w:hAnsi="Trebuchet MS"/>
          <w:color w:val="FF0000"/>
        </w:rPr>
        <w:tab/>
      </w:r>
      <w:r w:rsidR="001B3D66">
        <w:rPr>
          <w:rFonts w:ascii="Trebuchet MS" w:hAnsi="Trebuchet MS"/>
          <w:color w:val="FF0000"/>
        </w:rPr>
        <w:tab/>
      </w:r>
      <w:r w:rsidR="001B3D66">
        <w:rPr>
          <w:rFonts w:ascii="Trebuchet MS" w:hAnsi="Trebuchet MS"/>
          <w:color w:val="FF0000"/>
        </w:rPr>
        <w:tab/>
        <w:t>posed throughout</w:t>
      </w:r>
      <w:r w:rsidR="0023657D" w:rsidRPr="000D0F7B">
        <w:rPr>
          <w:rFonts w:ascii="Trebuchet MS" w:hAnsi="Trebuchet MS"/>
          <w:color w:val="FF0000"/>
        </w:rPr>
        <w:t xml:space="preserve"> the case </w:t>
      </w:r>
      <w:r w:rsidR="001B3D66">
        <w:rPr>
          <w:rFonts w:ascii="Trebuchet MS" w:hAnsi="Trebuchet MS"/>
          <w:color w:val="FF0000"/>
        </w:rPr>
        <w:t>study.</w:t>
      </w:r>
    </w:p>
    <w:p w:rsidR="0023657D" w:rsidRDefault="000B4C05" w:rsidP="000D0F7B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(</w:t>
      </w:r>
      <w:r w:rsidR="0023657D">
        <w:rPr>
          <w:rFonts w:ascii="Trebuchet MS" w:hAnsi="Trebuchet MS"/>
        </w:rPr>
        <w:t>February</w:t>
      </w:r>
      <w:r>
        <w:rPr>
          <w:rFonts w:ascii="Trebuchet MS" w:hAnsi="Trebuchet MS"/>
        </w:rPr>
        <w:t xml:space="preserve"> 25-March 11)    </w:t>
      </w:r>
      <w:r w:rsidR="001B3D66">
        <w:rPr>
          <w:rFonts w:ascii="Trebuchet MS" w:hAnsi="Trebuchet MS"/>
        </w:rPr>
        <w:t>Session 3</w:t>
      </w:r>
      <w:r w:rsidR="0023657D">
        <w:rPr>
          <w:rFonts w:ascii="Trebuchet MS" w:hAnsi="Trebuchet MS"/>
        </w:rPr>
        <w:t>:  IHI Open School</w:t>
      </w:r>
      <w:r w:rsidR="007D4ACD">
        <w:rPr>
          <w:rFonts w:ascii="Trebuchet MS" w:hAnsi="Trebuchet MS"/>
        </w:rPr>
        <w:tab/>
      </w:r>
    </w:p>
    <w:p w:rsidR="0023657D" w:rsidRDefault="0023657D" w:rsidP="00EB3C6E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QI 103:   Measuring for Improvement</w:t>
      </w:r>
    </w:p>
    <w:p w:rsidR="0023657D" w:rsidRDefault="0023657D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Lessons 1- 3 (Approximate completion time 1 </w:t>
      </w:r>
      <w:proofErr w:type="spellStart"/>
      <w:r>
        <w:rPr>
          <w:rFonts w:ascii="Trebuchet MS" w:hAnsi="Trebuchet MS"/>
        </w:rPr>
        <w:t>hr</w:t>
      </w:r>
      <w:proofErr w:type="spellEnd"/>
      <w:r>
        <w:rPr>
          <w:rFonts w:ascii="Trebuchet MS" w:hAnsi="Trebuchet MS"/>
        </w:rPr>
        <w:t>)</w:t>
      </w:r>
      <w:r>
        <w:rPr>
          <w:rFonts w:ascii="Trebuchet MS" w:hAnsi="Trebuchet MS"/>
        </w:rPr>
        <w:tab/>
      </w:r>
    </w:p>
    <w:p w:rsidR="0023657D" w:rsidRDefault="0023657D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QI 106:</w:t>
      </w:r>
      <w:r>
        <w:rPr>
          <w:rFonts w:ascii="Trebuchet MS" w:hAnsi="Trebuchet MS"/>
        </w:rPr>
        <w:tab/>
        <w:t xml:space="preserve">    Mastering PDSA Cycles and Run Charts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7A7C0B">
        <w:rPr>
          <w:rFonts w:ascii="Trebuchet MS" w:hAnsi="Trebuchet MS"/>
        </w:rPr>
        <w:tab/>
      </w:r>
      <w:r w:rsidR="007A7C0B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Lessons 1-4 (Approximate completion time 2 </w:t>
      </w:r>
      <w:proofErr w:type="spellStart"/>
      <w:r>
        <w:rPr>
          <w:rFonts w:ascii="Trebuchet MS" w:hAnsi="Trebuchet MS"/>
        </w:rPr>
        <w:t>hrs</w:t>
      </w:r>
      <w:proofErr w:type="spellEnd"/>
      <w:r>
        <w:rPr>
          <w:rFonts w:ascii="Trebuchet MS" w:hAnsi="Trebuchet MS"/>
        </w:rPr>
        <w:t>)</w:t>
      </w:r>
      <w:r w:rsidRPr="00DB3686">
        <w:rPr>
          <w:rFonts w:ascii="Trebuchet MS" w:hAnsi="Trebuchet MS"/>
        </w:rPr>
        <w:t xml:space="preserve"> </w:t>
      </w:r>
    </w:p>
    <w:p w:rsidR="007A7C0B" w:rsidRDefault="007A7C0B" w:rsidP="00EB3C6E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PS 104:  Root Cause and Systems Analysis</w:t>
      </w:r>
    </w:p>
    <w:p w:rsidR="007A7C0B" w:rsidRDefault="007A7C0B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Lessons 1-</w:t>
      </w:r>
      <w:r w:rsidR="00EB3C6E">
        <w:rPr>
          <w:rFonts w:ascii="Trebuchet MS" w:hAnsi="Trebuchet MS"/>
        </w:rPr>
        <w:t xml:space="preserve">3 (Approximate completion time 1.5 </w:t>
      </w:r>
      <w:proofErr w:type="spellStart"/>
      <w:r w:rsidR="00EB3C6E">
        <w:rPr>
          <w:rFonts w:ascii="Trebuchet MS" w:hAnsi="Trebuchet MS"/>
        </w:rPr>
        <w:t>hrs</w:t>
      </w:r>
      <w:proofErr w:type="spellEnd"/>
      <w:r w:rsidR="00EB3C6E">
        <w:rPr>
          <w:rFonts w:ascii="Trebuchet MS" w:hAnsi="Trebuchet MS"/>
        </w:rPr>
        <w:t>)</w:t>
      </w:r>
    </w:p>
    <w:p w:rsidR="0023657D" w:rsidRDefault="0023657D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0D0F7B">
        <w:rPr>
          <w:rFonts w:ascii="Trebuchet MS" w:hAnsi="Trebuchet MS"/>
          <w:color w:val="FF0000"/>
          <w:u w:val="single"/>
        </w:rPr>
        <w:t>Completion Requirement</w:t>
      </w:r>
      <w:r w:rsidRPr="000D0F7B">
        <w:rPr>
          <w:rFonts w:ascii="Trebuchet MS" w:hAnsi="Trebuchet MS"/>
          <w:color w:val="FF0000"/>
        </w:rPr>
        <w:t>:   all “Post Lesson Assessments”</w:t>
      </w:r>
      <w:r w:rsidR="001B3D66">
        <w:rPr>
          <w:rFonts w:ascii="Trebuchet MS" w:hAnsi="Trebuchet MS"/>
          <w:color w:val="FF0000"/>
        </w:rPr>
        <w:t xml:space="preserve"> by March 11</w:t>
      </w:r>
    </w:p>
    <w:p w:rsidR="0023657D" w:rsidRPr="00853D48" w:rsidRDefault="000B4C05" w:rsidP="00853D48">
      <w:pPr>
        <w:spacing w:before="240" w:after="0"/>
        <w:rPr>
          <w:rFonts w:ascii="Trebuchet MS" w:hAnsi="Trebuchet MS"/>
        </w:rPr>
      </w:pPr>
      <w:r w:rsidRPr="000D0F7B">
        <w:rPr>
          <w:rFonts w:ascii="Trebuchet MS" w:hAnsi="Trebuchet MS"/>
          <w:b/>
        </w:rPr>
        <w:t>(</w:t>
      </w:r>
      <w:r w:rsidR="007A7C0B" w:rsidRPr="000D0F7B">
        <w:rPr>
          <w:rFonts w:ascii="Trebuchet MS" w:hAnsi="Trebuchet MS"/>
          <w:b/>
        </w:rPr>
        <w:t>March 11-13</w:t>
      </w:r>
      <w:r w:rsidRPr="000D0F7B">
        <w:rPr>
          <w:rFonts w:ascii="Trebuchet MS" w:hAnsi="Trebuchet MS"/>
          <w:b/>
        </w:rPr>
        <w:t xml:space="preserve">) </w:t>
      </w:r>
      <w:r w:rsidR="000D0F7B">
        <w:rPr>
          <w:rFonts w:ascii="Trebuchet MS" w:hAnsi="Trebuchet MS"/>
        </w:rPr>
        <w:t xml:space="preserve"> </w:t>
      </w:r>
      <w:r w:rsidR="001B3D66" w:rsidRPr="001B3D66">
        <w:rPr>
          <w:rFonts w:ascii="Trebuchet MS" w:hAnsi="Trebuchet MS"/>
          <w:b/>
        </w:rPr>
        <w:t xml:space="preserve">Session 4:   MT </w:t>
      </w:r>
      <w:r w:rsidR="000D0F7B" w:rsidRPr="001B3D66">
        <w:rPr>
          <w:rFonts w:ascii="Trebuchet MS" w:hAnsi="Trebuchet MS"/>
          <w:b/>
        </w:rPr>
        <w:t xml:space="preserve">Health Summit: </w:t>
      </w:r>
      <w:r w:rsidR="001B3D66" w:rsidRPr="001B3D66">
        <w:rPr>
          <w:rFonts w:ascii="Trebuchet MS" w:hAnsi="Trebuchet MS"/>
          <w:b/>
        </w:rPr>
        <w:t xml:space="preserve"> </w:t>
      </w:r>
      <w:r w:rsidR="0023657D" w:rsidRPr="001B3D66">
        <w:rPr>
          <w:rFonts w:ascii="Trebuchet MS" w:hAnsi="Trebuchet MS"/>
          <w:b/>
        </w:rPr>
        <w:t>QI Showcase</w:t>
      </w:r>
      <w:r w:rsidR="007A7C0B" w:rsidRPr="001B3D66">
        <w:rPr>
          <w:rFonts w:ascii="Trebuchet MS" w:hAnsi="Trebuchet MS"/>
          <w:b/>
        </w:rPr>
        <w:t xml:space="preserve">s, Campfires </w:t>
      </w:r>
      <w:r w:rsidR="001B3D66" w:rsidRPr="001B3D66">
        <w:rPr>
          <w:rFonts w:ascii="Trebuchet MS" w:hAnsi="Trebuchet MS"/>
          <w:b/>
        </w:rPr>
        <w:t xml:space="preserve">&amp; </w:t>
      </w:r>
      <w:r w:rsidR="001B3D66" w:rsidRPr="00CE3C1B">
        <w:rPr>
          <w:rFonts w:ascii="Trebuchet MS" w:hAnsi="Trebuchet MS"/>
          <w:b/>
          <w:i/>
          <w:u w:val="single"/>
        </w:rPr>
        <w:t>MT-CAH</w:t>
      </w:r>
      <w:r w:rsidR="001B3D66" w:rsidRPr="00CE3C1B">
        <w:rPr>
          <w:rFonts w:ascii="Trebuchet MS" w:hAnsi="Trebuchet MS"/>
          <w:b/>
          <w:u w:val="single"/>
        </w:rPr>
        <w:t xml:space="preserve"> </w:t>
      </w:r>
      <w:r w:rsidR="001B3D66" w:rsidRPr="00CE3C1B">
        <w:rPr>
          <w:rFonts w:ascii="Trebuchet MS" w:hAnsi="Trebuchet MS"/>
          <w:b/>
          <w:i/>
          <w:u w:val="single"/>
        </w:rPr>
        <w:t xml:space="preserve">QIC: Roles &amp; </w:t>
      </w:r>
      <w:r w:rsidR="00C922C5">
        <w:rPr>
          <w:rFonts w:ascii="Trebuchet MS" w:hAnsi="Trebuchet MS"/>
          <w:b/>
          <w:i/>
        </w:rPr>
        <w:tab/>
      </w:r>
      <w:r w:rsidR="00C922C5">
        <w:rPr>
          <w:rFonts w:ascii="Trebuchet MS" w:hAnsi="Trebuchet MS"/>
          <w:b/>
          <w:i/>
        </w:rPr>
        <w:tab/>
      </w:r>
      <w:r w:rsidR="00C922C5">
        <w:rPr>
          <w:rFonts w:ascii="Trebuchet MS" w:hAnsi="Trebuchet MS"/>
          <w:b/>
          <w:i/>
        </w:rPr>
        <w:tab/>
      </w:r>
      <w:r w:rsidR="00C922C5">
        <w:rPr>
          <w:rFonts w:ascii="Trebuchet MS" w:hAnsi="Trebuchet MS"/>
          <w:b/>
          <w:i/>
        </w:rPr>
        <w:tab/>
        <w:t xml:space="preserve">  </w:t>
      </w:r>
      <w:r w:rsidR="001B3D66" w:rsidRPr="00CE3C1B">
        <w:rPr>
          <w:rFonts w:ascii="Trebuchet MS" w:hAnsi="Trebuchet MS"/>
          <w:b/>
          <w:i/>
          <w:u w:val="single"/>
        </w:rPr>
        <w:t>R</w:t>
      </w:r>
      <w:r w:rsidR="007A7C0B" w:rsidRPr="00CE3C1B">
        <w:rPr>
          <w:rFonts w:ascii="Trebuchet MS" w:hAnsi="Trebuchet MS"/>
          <w:b/>
          <w:i/>
          <w:u w:val="single"/>
        </w:rPr>
        <w:t>esponsibilities</w:t>
      </w:r>
      <w:r w:rsidR="001B3D66">
        <w:rPr>
          <w:rFonts w:ascii="Trebuchet MS" w:hAnsi="Trebuchet MS"/>
        </w:rPr>
        <w:t xml:space="preserve">.  </w:t>
      </w:r>
      <w:r w:rsidR="001B3D66" w:rsidRPr="001B3D66">
        <w:rPr>
          <w:rFonts w:ascii="Trebuchet MS" w:hAnsi="Trebuchet MS"/>
        </w:rPr>
        <w:t xml:space="preserve">Learn about:  assembling a quality management team, creating a </w:t>
      </w:r>
      <w:r w:rsidR="00C922C5">
        <w:rPr>
          <w:rFonts w:ascii="Trebuchet MS" w:hAnsi="Trebuchet MS"/>
        </w:rPr>
        <w:tab/>
      </w:r>
      <w:r w:rsidR="00C922C5">
        <w:rPr>
          <w:rFonts w:ascii="Trebuchet MS" w:hAnsi="Trebuchet MS"/>
        </w:rPr>
        <w:tab/>
      </w:r>
      <w:r w:rsidR="00C922C5">
        <w:rPr>
          <w:rFonts w:ascii="Trebuchet MS" w:hAnsi="Trebuchet MS"/>
        </w:rPr>
        <w:tab/>
      </w:r>
      <w:r w:rsidR="00C922C5">
        <w:rPr>
          <w:rFonts w:ascii="Trebuchet MS" w:hAnsi="Trebuchet MS"/>
        </w:rPr>
        <w:tab/>
        <w:t xml:space="preserve">  </w:t>
      </w:r>
      <w:r w:rsidR="001B3D66" w:rsidRPr="001B3D66">
        <w:rPr>
          <w:rFonts w:ascii="Trebuchet MS" w:hAnsi="Trebuchet MS"/>
        </w:rPr>
        <w:t xml:space="preserve">Quality Program Plan, organizational charts &amp; responsibilities, regulatory surveys: </w:t>
      </w:r>
      <w:r w:rsidR="00C922C5">
        <w:rPr>
          <w:rFonts w:ascii="Trebuchet MS" w:hAnsi="Trebuchet MS"/>
        </w:rPr>
        <w:tab/>
      </w:r>
      <w:r w:rsidR="00C922C5">
        <w:rPr>
          <w:rFonts w:ascii="Trebuchet MS" w:hAnsi="Trebuchet MS"/>
        </w:rPr>
        <w:tab/>
      </w:r>
      <w:r w:rsidR="00C922C5">
        <w:rPr>
          <w:rFonts w:ascii="Trebuchet MS" w:hAnsi="Trebuchet MS"/>
        </w:rPr>
        <w:tab/>
      </w:r>
      <w:r w:rsidR="00C922C5">
        <w:rPr>
          <w:rFonts w:ascii="Trebuchet MS" w:hAnsi="Trebuchet MS"/>
        </w:rPr>
        <w:tab/>
        <w:t xml:space="preserve">  </w:t>
      </w:r>
      <w:r w:rsidR="001B3D66" w:rsidRPr="001B3D66">
        <w:rPr>
          <w:rFonts w:ascii="Trebuchet MS" w:hAnsi="Trebuchet MS"/>
        </w:rPr>
        <w:t>preparedness, self-assessment &amp; CAH Periodic Program Evaluation</w:t>
      </w:r>
    </w:p>
    <w:p w:rsidR="0023657D" w:rsidRDefault="0023657D" w:rsidP="001B3D66">
      <w:pPr>
        <w:spacing w:before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C922C5">
        <w:rPr>
          <w:rFonts w:ascii="Trebuchet MS" w:hAnsi="Trebuchet MS"/>
        </w:rPr>
        <w:tab/>
      </w:r>
      <w:r w:rsidRPr="001B3D66">
        <w:rPr>
          <w:rFonts w:ascii="Trebuchet MS" w:hAnsi="Trebuchet MS"/>
          <w:color w:val="FF0000"/>
        </w:rPr>
        <w:t xml:space="preserve">Required Attendance at All QIC Education Events (fully reimbursed travel/attendance </w:t>
      </w:r>
      <w:r w:rsidR="00C922C5">
        <w:rPr>
          <w:rFonts w:ascii="Trebuchet MS" w:hAnsi="Trebuchet MS"/>
          <w:color w:val="FF0000"/>
        </w:rPr>
        <w:tab/>
      </w:r>
      <w:r w:rsidR="00C922C5">
        <w:rPr>
          <w:rFonts w:ascii="Trebuchet MS" w:hAnsi="Trebuchet MS"/>
          <w:color w:val="FF0000"/>
        </w:rPr>
        <w:tab/>
      </w:r>
      <w:r w:rsidR="00C922C5">
        <w:rPr>
          <w:rFonts w:ascii="Trebuchet MS" w:hAnsi="Trebuchet MS"/>
          <w:color w:val="FF0000"/>
        </w:rPr>
        <w:tab/>
      </w:r>
      <w:r w:rsidR="00C922C5">
        <w:rPr>
          <w:rFonts w:ascii="Trebuchet MS" w:hAnsi="Trebuchet MS"/>
          <w:color w:val="FF0000"/>
        </w:rPr>
        <w:tab/>
      </w:r>
      <w:r w:rsidRPr="001B3D66">
        <w:rPr>
          <w:rFonts w:ascii="Trebuchet MS" w:hAnsi="Trebuchet MS"/>
          <w:color w:val="FF0000"/>
        </w:rPr>
        <w:t>expenses</w:t>
      </w:r>
      <w:r w:rsidR="00C922C5">
        <w:rPr>
          <w:rFonts w:ascii="Trebuchet MS" w:hAnsi="Trebuchet MS"/>
          <w:color w:val="FF0000"/>
        </w:rPr>
        <w:t xml:space="preserve">; </w:t>
      </w:r>
      <w:r w:rsidR="007A7C0B" w:rsidRPr="001B3D66">
        <w:rPr>
          <w:rFonts w:ascii="Trebuchet MS" w:hAnsi="Trebuchet MS"/>
          <w:color w:val="FF0000"/>
        </w:rPr>
        <w:t>Summit info</w:t>
      </w:r>
      <w:r w:rsidR="00CE3C1B">
        <w:rPr>
          <w:rFonts w:ascii="Trebuchet MS" w:hAnsi="Trebuchet MS"/>
          <w:color w:val="FF0000"/>
        </w:rPr>
        <w:t>r</w:t>
      </w:r>
      <w:r w:rsidR="00C922C5">
        <w:rPr>
          <w:rFonts w:ascii="Trebuchet MS" w:hAnsi="Trebuchet MS"/>
          <w:color w:val="FF0000"/>
        </w:rPr>
        <w:t>mation packets will be sent to everyone registered for courses)</w:t>
      </w:r>
      <w:r w:rsidRPr="001B3D66">
        <w:rPr>
          <w:rFonts w:ascii="Trebuchet MS" w:hAnsi="Trebuchet MS"/>
          <w:color w:val="FF0000"/>
        </w:rPr>
        <w:t xml:space="preserve"> </w:t>
      </w:r>
    </w:p>
    <w:p w:rsidR="00EB3C6E" w:rsidRDefault="000B4C05" w:rsidP="000D0F7B">
      <w:pPr>
        <w:spacing w:before="24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(March 13- April 1)    </w:t>
      </w:r>
      <w:r w:rsidR="00CE3C1B">
        <w:rPr>
          <w:rFonts w:ascii="Trebuchet MS" w:hAnsi="Trebuchet MS"/>
        </w:rPr>
        <w:t>Session 5</w:t>
      </w:r>
      <w:r w:rsidR="007A7C0B">
        <w:rPr>
          <w:rFonts w:ascii="Trebuchet MS" w:hAnsi="Trebuchet MS"/>
        </w:rPr>
        <w:t>:  IHI Open School</w:t>
      </w:r>
    </w:p>
    <w:p w:rsidR="007A7C0B" w:rsidRDefault="007A7C0B" w:rsidP="00EB3C6E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PI 103:   </w:t>
      </w:r>
      <w:r w:rsidR="00EB3C6E">
        <w:rPr>
          <w:rFonts w:ascii="Trebuchet MS" w:hAnsi="Trebuchet MS"/>
        </w:rPr>
        <w:t>Teamwork &amp; Communication</w:t>
      </w:r>
    </w:p>
    <w:p w:rsidR="007A7C0B" w:rsidRDefault="00EB3C6E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Lessons 1- 4</w:t>
      </w:r>
      <w:r w:rsidR="007A7C0B">
        <w:rPr>
          <w:rFonts w:ascii="Trebuchet MS" w:hAnsi="Trebuchet MS"/>
        </w:rPr>
        <w:t xml:space="preserve"> (Approximate completion time 1 </w:t>
      </w:r>
      <w:proofErr w:type="spellStart"/>
      <w:r w:rsidR="007A7C0B">
        <w:rPr>
          <w:rFonts w:ascii="Trebuchet MS" w:hAnsi="Trebuchet MS"/>
        </w:rPr>
        <w:t>hr</w:t>
      </w:r>
      <w:proofErr w:type="spellEnd"/>
      <w:r w:rsidR="007A7C0B">
        <w:rPr>
          <w:rFonts w:ascii="Trebuchet MS" w:hAnsi="Trebuchet MS"/>
        </w:rPr>
        <w:t>)</w:t>
      </w:r>
      <w:r w:rsidR="007A7C0B">
        <w:rPr>
          <w:rFonts w:ascii="Trebuchet MS" w:hAnsi="Trebuchet MS"/>
        </w:rPr>
        <w:tab/>
      </w:r>
    </w:p>
    <w:p w:rsidR="00EB3C6E" w:rsidRDefault="00EB3C6E" w:rsidP="000B4C05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PI 106:  Introduction to the Culture of Safety</w:t>
      </w:r>
    </w:p>
    <w:p w:rsidR="007A7C0B" w:rsidRDefault="00EB3C6E" w:rsidP="00EB3C6E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Lessons 1-3 (Approximate completion time 2 </w:t>
      </w:r>
      <w:proofErr w:type="spellStart"/>
      <w:r>
        <w:rPr>
          <w:rFonts w:ascii="Trebuchet MS" w:hAnsi="Trebuchet MS"/>
        </w:rPr>
        <w:t>hrs</w:t>
      </w:r>
      <w:proofErr w:type="spellEnd"/>
      <w:r>
        <w:rPr>
          <w:rFonts w:ascii="Trebuchet MS" w:hAnsi="Trebuchet MS"/>
        </w:rPr>
        <w:t>)</w:t>
      </w:r>
    </w:p>
    <w:p w:rsidR="007A7C0B" w:rsidRDefault="007A7C0B" w:rsidP="00EB3C6E">
      <w:pPr>
        <w:spacing w:line="240" w:lineRule="auto"/>
        <w:rPr>
          <w:rFonts w:ascii="Trebuchet MS" w:hAnsi="Trebuchet MS"/>
          <w:color w:val="FF000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0D0F7B">
        <w:rPr>
          <w:rFonts w:ascii="Trebuchet MS" w:hAnsi="Trebuchet MS"/>
          <w:color w:val="FF0000"/>
          <w:u w:val="single"/>
        </w:rPr>
        <w:t>Completion Requirement</w:t>
      </w:r>
      <w:r w:rsidRPr="000D0F7B">
        <w:rPr>
          <w:rFonts w:ascii="Trebuchet MS" w:hAnsi="Trebuchet MS"/>
          <w:color w:val="FF0000"/>
        </w:rPr>
        <w:t>:</w:t>
      </w:r>
      <w:r w:rsidR="000D0F7B">
        <w:rPr>
          <w:rFonts w:ascii="Trebuchet MS" w:hAnsi="Trebuchet MS"/>
          <w:color w:val="FF0000"/>
        </w:rPr>
        <w:t xml:space="preserve">   all “Post Lesson Assessments”</w:t>
      </w:r>
      <w:r w:rsidR="00CE3C1B">
        <w:rPr>
          <w:rFonts w:ascii="Trebuchet MS" w:hAnsi="Trebuchet MS"/>
          <w:color w:val="FF0000"/>
        </w:rPr>
        <w:t xml:space="preserve"> by April 1</w:t>
      </w:r>
    </w:p>
    <w:p w:rsidR="000D0F7B" w:rsidRPr="00AE7C01" w:rsidRDefault="000D0F7B" w:rsidP="00EB3C6E">
      <w:pPr>
        <w:spacing w:line="240" w:lineRule="auto"/>
        <w:rPr>
          <w:rFonts w:ascii="Trebuchet MS" w:hAnsi="Trebuchet MS"/>
        </w:rPr>
      </w:pPr>
    </w:p>
    <w:p w:rsidR="000B4C05" w:rsidRDefault="000B4C05" w:rsidP="000B4C05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(April 1)   </w:t>
      </w:r>
      <w:r w:rsidR="00CE3C1B">
        <w:rPr>
          <w:rFonts w:ascii="Trebuchet MS" w:hAnsi="Trebuchet MS"/>
        </w:rPr>
        <w:t xml:space="preserve">Session 6:  </w:t>
      </w:r>
      <w:r w:rsidR="000D0F7B">
        <w:rPr>
          <w:rFonts w:ascii="Trebuchet MS" w:hAnsi="Trebuchet MS"/>
        </w:rPr>
        <w:t>3</w:t>
      </w:r>
      <w:r w:rsidR="000D0F7B" w:rsidRPr="000D0F7B">
        <w:rPr>
          <w:rFonts w:ascii="Trebuchet MS" w:hAnsi="Trebuchet MS"/>
          <w:vertAlign w:val="superscript"/>
        </w:rPr>
        <w:t>rd</w:t>
      </w:r>
      <w:r w:rsidR="000D0F7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Group Discussion (by Webinar) (Approximately 1-1.5 </w:t>
      </w:r>
      <w:proofErr w:type="spellStart"/>
      <w:r>
        <w:rPr>
          <w:rFonts w:ascii="Trebuchet MS" w:hAnsi="Trebuchet MS"/>
        </w:rPr>
        <w:t>hrs</w:t>
      </w:r>
      <w:proofErr w:type="spellEnd"/>
      <w:r>
        <w:rPr>
          <w:rFonts w:ascii="Trebuchet MS" w:hAnsi="Trebuchet MS"/>
        </w:rPr>
        <w:t>)</w:t>
      </w:r>
    </w:p>
    <w:p w:rsidR="000B4C05" w:rsidRDefault="000D0F7B" w:rsidP="000D0F7B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0B4C05">
        <w:rPr>
          <w:rFonts w:ascii="Trebuchet MS" w:hAnsi="Trebuchet MS"/>
        </w:rPr>
        <w:t>Potential Topics</w:t>
      </w:r>
    </w:p>
    <w:p w:rsidR="000B4C05" w:rsidRPr="00AE7C01" w:rsidRDefault="000B4C05" w:rsidP="000B4C05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  <w:i/>
        </w:rPr>
      </w:pPr>
      <w:r>
        <w:rPr>
          <w:rFonts w:ascii="Trebuchet MS" w:hAnsi="Trebuchet MS"/>
        </w:rPr>
        <w:t>Case Study from PS 103</w:t>
      </w:r>
    </w:p>
    <w:p w:rsidR="000B4C05" w:rsidRDefault="000B4C05" w:rsidP="00C922C5">
      <w:pPr>
        <w:pStyle w:val="ListParagraph"/>
        <w:numPr>
          <w:ilvl w:val="0"/>
          <w:numId w:val="1"/>
        </w:numPr>
        <w:spacing w:before="240" w:line="240" w:lineRule="auto"/>
        <w:rPr>
          <w:rFonts w:ascii="Trebuchet MS" w:hAnsi="Trebuchet MS"/>
        </w:rPr>
      </w:pPr>
      <w:r w:rsidRPr="000B4C05">
        <w:rPr>
          <w:rFonts w:ascii="Trebuchet MS" w:hAnsi="Trebuchet MS"/>
        </w:rPr>
        <w:t xml:space="preserve">Case Study from  PS 106  </w:t>
      </w:r>
      <w:r w:rsidRPr="000B4C05">
        <w:rPr>
          <w:rFonts w:ascii="Trebuchet MS" w:hAnsi="Trebuchet MS"/>
        </w:rPr>
        <w:tab/>
      </w:r>
      <w:r w:rsidRPr="000B4C05">
        <w:rPr>
          <w:rFonts w:ascii="Trebuchet MS" w:hAnsi="Trebuchet MS"/>
        </w:rPr>
        <w:tab/>
      </w:r>
      <w:r w:rsidRPr="000B4C05">
        <w:rPr>
          <w:rFonts w:ascii="Trebuchet MS" w:hAnsi="Trebuchet MS"/>
        </w:rPr>
        <w:tab/>
      </w:r>
    </w:p>
    <w:p w:rsidR="00C922C5" w:rsidRPr="00C922C5" w:rsidRDefault="000B4C05" w:rsidP="001B3D66">
      <w:pPr>
        <w:pStyle w:val="ListParagraph"/>
        <w:spacing w:before="240" w:line="240" w:lineRule="auto"/>
        <w:ind w:left="1440"/>
        <w:rPr>
          <w:rFonts w:ascii="Trebuchet MS" w:hAnsi="Trebuchet MS"/>
          <w:sz w:val="16"/>
        </w:rPr>
      </w:pPr>
      <w:r>
        <w:rPr>
          <w:rFonts w:ascii="Trebuchet MS" w:hAnsi="Trebuchet MS"/>
        </w:rPr>
        <w:tab/>
      </w:r>
    </w:p>
    <w:p w:rsidR="001B3D66" w:rsidRDefault="00C922C5" w:rsidP="001B3D66">
      <w:pPr>
        <w:pStyle w:val="ListParagraph"/>
        <w:spacing w:before="240" w:line="240" w:lineRule="auto"/>
        <w:ind w:left="1440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="001B3D66" w:rsidRPr="000D0F7B">
        <w:rPr>
          <w:rFonts w:ascii="Trebuchet MS" w:hAnsi="Trebuchet MS"/>
          <w:color w:val="FF0000"/>
          <w:u w:val="single"/>
        </w:rPr>
        <w:t>Completion Requirement</w:t>
      </w:r>
      <w:r w:rsidR="001B3D66" w:rsidRPr="000D0F7B">
        <w:rPr>
          <w:rFonts w:ascii="Trebuchet MS" w:hAnsi="Trebuchet MS"/>
          <w:color w:val="FF0000"/>
        </w:rPr>
        <w:t xml:space="preserve">: attend the discussion and participate </w:t>
      </w:r>
      <w:r w:rsidR="001B3D66">
        <w:rPr>
          <w:rFonts w:ascii="Trebuchet MS" w:hAnsi="Trebuchet MS"/>
          <w:color w:val="FF0000"/>
        </w:rPr>
        <w:t>in answering</w:t>
      </w:r>
      <w:r w:rsidR="001B3D66" w:rsidRPr="000D0F7B">
        <w:rPr>
          <w:rFonts w:ascii="Trebuchet MS" w:hAnsi="Trebuchet MS"/>
          <w:color w:val="FF0000"/>
        </w:rPr>
        <w:t xml:space="preserve"> questions </w:t>
      </w:r>
      <w:r w:rsidR="001B3D66">
        <w:rPr>
          <w:rFonts w:ascii="Trebuchet MS" w:hAnsi="Trebuchet MS"/>
          <w:color w:val="FF0000"/>
        </w:rPr>
        <w:tab/>
      </w:r>
      <w:r w:rsidR="001B3D66">
        <w:rPr>
          <w:rFonts w:ascii="Trebuchet MS" w:hAnsi="Trebuchet MS"/>
          <w:color w:val="FF0000"/>
        </w:rPr>
        <w:t>posed throughout</w:t>
      </w:r>
      <w:r w:rsidR="001B3D66" w:rsidRPr="000D0F7B">
        <w:rPr>
          <w:rFonts w:ascii="Trebuchet MS" w:hAnsi="Trebuchet MS"/>
          <w:color w:val="FF0000"/>
        </w:rPr>
        <w:t xml:space="preserve"> the case </w:t>
      </w:r>
      <w:r w:rsidR="001B3D66">
        <w:rPr>
          <w:rFonts w:ascii="Trebuchet MS" w:hAnsi="Trebuchet MS"/>
          <w:color w:val="FF0000"/>
        </w:rPr>
        <w:t>study.</w:t>
      </w:r>
      <w:r w:rsidR="001B3D66">
        <w:rPr>
          <w:rFonts w:ascii="Trebuchet MS" w:hAnsi="Trebuchet MS"/>
        </w:rPr>
        <w:t xml:space="preserve"> </w:t>
      </w:r>
    </w:p>
    <w:p w:rsidR="001B3D66" w:rsidRDefault="001B3D66" w:rsidP="001B3D66">
      <w:pPr>
        <w:pStyle w:val="ListParagraph"/>
        <w:spacing w:before="240" w:line="240" w:lineRule="auto"/>
        <w:ind w:left="1440"/>
        <w:rPr>
          <w:rFonts w:ascii="Trebuchet MS" w:hAnsi="Trebuchet MS"/>
        </w:rPr>
      </w:pPr>
    </w:p>
    <w:p w:rsidR="000B4C05" w:rsidRDefault="00C922C5" w:rsidP="001B3D66">
      <w:pPr>
        <w:pStyle w:val="ListParagraph"/>
        <w:spacing w:before="240" w:line="240" w:lineRule="auto"/>
        <w:ind w:left="0"/>
        <w:rPr>
          <w:rFonts w:ascii="Trebuchet MS" w:hAnsi="Trebuchet MS"/>
        </w:rPr>
      </w:pPr>
      <w:r>
        <w:rPr>
          <w:rFonts w:ascii="Trebuchet MS" w:hAnsi="Trebuchet MS"/>
        </w:rPr>
        <w:t>(April1- April 22)   Session 7</w:t>
      </w:r>
      <w:r w:rsidR="000B4C05">
        <w:rPr>
          <w:rFonts w:ascii="Trebuchet MS" w:hAnsi="Trebuchet MS"/>
        </w:rPr>
        <w:t>:  IHI Open School</w:t>
      </w:r>
      <w:r w:rsidR="000B4C05">
        <w:rPr>
          <w:rFonts w:ascii="Trebuchet MS" w:hAnsi="Trebuchet MS"/>
        </w:rPr>
        <w:tab/>
      </w:r>
    </w:p>
    <w:p w:rsidR="000B4C05" w:rsidRDefault="000B4C05" w:rsidP="000B4C05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QI 201:   Guide to the IHI Open School Quality Improvement Practicum</w:t>
      </w:r>
    </w:p>
    <w:p w:rsidR="0036221F" w:rsidRDefault="000B4C05" w:rsidP="00F16EBC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Lessons 1- 6</w:t>
      </w:r>
      <w:r>
        <w:rPr>
          <w:rFonts w:ascii="Trebuchet MS" w:hAnsi="Trebuchet MS"/>
        </w:rPr>
        <w:tab/>
      </w:r>
      <w:r w:rsidR="00F703EE">
        <w:rPr>
          <w:rFonts w:ascii="Trebuchet MS" w:hAnsi="Trebuchet MS"/>
        </w:rPr>
        <w:t>(Small Scale Quality Improvement Project: LIVE)</w:t>
      </w:r>
    </w:p>
    <w:p w:rsidR="00F16EBC" w:rsidRPr="00C922C5" w:rsidRDefault="00F16EBC" w:rsidP="0036221F">
      <w:pPr>
        <w:spacing w:after="0" w:line="240" w:lineRule="auto"/>
        <w:rPr>
          <w:rFonts w:ascii="Trebuchet MS" w:hAnsi="Trebuchet MS"/>
          <w:color w:val="FF000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C922C5">
        <w:rPr>
          <w:rFonts w:ascii="Trebuchet MS" w:hAnsi="Trebuchet MS"/>
          <w:color w:val="FF0000"/>
          <w:u w:val="single"/>
        </w:rPr>
        <w:t>Completion Requirements</w:t>
      </w:r>
      <w:r w:rsidRPr="00C922C5">
        <w:rPr>
          <w:rFonts w:ascii="Trebuchet MS" w:hAnsi="Trebuchet MS"/>
          <w:color w:val="FF0000"/>
        </w:rPr>
        <w:t xml:space="preserve"> (all forms available through IHI):</w:t>
      </w:r>
      <w:r w:rsidR="00C922C5" w:rsidRPr="00C922C5">
        <w:rPr>
          <w:rFonts w:ascii="Trebuchet MS" w:hAnsi="Trebuchet MS"/>
          <w:color w:val="FF0000"/>
        </w:rPr>
        <w:t xml:space="preserve"> (Due end of day April 22)</w:t>
      </w:r>
    </w:p>
    <w:p w:rsidR="00F16EBC" w:rsidRPr="00C922C5" w:rsidRDefault="00F16EBC" w:rsidP="0036221F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  <w:color w:val="FF0000"/>
        </w:rPr>
      </w:pPr>
      <w:r w:rsidRPr="00C922C5">
        <w:rPr>
          <w:rFonts w:ascii="Trebuchet MS" w:hAnsi="Trebuchet MS"/>
          <w:color w:val="FF0000"/>
        </w:rPr>
        <w:t xml:space="preserve">Project Charter </w:t>
      </w:r>
      <w:r w:rsidRPr="00C922C5">
        <w:rPr>
          <w:rFonts w:ascii="Trebuchet MS" w:hAnsi="Trebuchet MS"/>
          <w:b/>
          <w:color w:val="FF0000"/>
        </w:rPr>
        <w:t>(due by April 8):</w:t>
      </w:r>
      <w:r w:rsidRPr="00C922C5">
        <w:rPr>
          <w:rFonts w:ascii="Trebuchet MS" w:hAnsi="Trebuchet MS"/>
          <w:color w:val="FF0000"/>
        </w:rPr>
        <w:t xml:space="preserve"> Lessons 1-2; email to </w:t>
      </w:r>
      <w:r w:rsidRPr="00C922C5">
        <w:rPr>
          <w:rFonts w:ascii="Trebuchet MS" w:hAnsi="Trebuchet MS"/>
          <w:color w:val="FF0000"/>
          <w:u w:val="single"/>
        </w:rPr>
        <w:t>jamie@mtha.org</w:t>
      </w:r>
    </w:p>
    <w:p w:rsidR="0036221F" w:rsidRPr="00C922C5" w:rsidRDefault="0036221F" w:rsidP="0036221F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  <w:color w:val="FF0000"/>
        </w:rPr>
      </w:pPr>
      <w:r w:rsidRPr="00C922C5">
        <w:rPr>
          <w:rFonts w:ascii="Trebuchet MS" w:hAnsi="Trebuchet MS"/>
          <w:color w:val="FF0000"/>
        </w:rPr>
        <w:t>Cause &amp; Effect Diagram</w:t>
      </w:r>
      <w:r w:rsidR="00F16EBC" w:rsidRPr="00C922C5">
        <w:rPr>
          <w:rFonts w:ascii="Trebuchet MS" w:hAnsi="Trebuchet MS"/>
          <w:color w:val="FF0000"/>
        </w:rPr>
        <w:t>:  Lesson 3</w:t>
      </w:r>
    </w:p>
    <w:p w:rsidR="0036221F" w:rsidRPr="00C922C5" w:rsidRDefault="0036221F" w:rsidP="0036221F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  <w:color w:val="FF0000"/>
        </w:rPr>
      </w:pPr>
      <w:r w:rsidRPr="00C922C5">
        <w:rPr>
          <w:rFonts w:ascii="Trebuchet MS" w:hAnsi="Trebuchet MS"/>
          <w:color w:val="FF0000"/>
        </w:rPr>
        <w:t>PDSA Project Cycle</w:t>
      </w:r>
      <w:r w:rsidR="00F16EBC" w:rsidRPr="00C922C5">
        <w:rPr>
          <w:rFonts w:ascii="Trebuchet MS" w:hAnsi="Trebuchet MS"/>
          <w:color w:val="FF0000"/>
        </w:rPr>
        <w:t>:  Lesson 4</w:t>
      </w:r>
    </w:p>
    <w:p w:rsidR="0036221F" w:rsidRPr="00C922C5" w:rsidRDefault="0036221F" w:rsidP="0036221F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  <w:color w:val="FF0000"/>
        </w:rPr>
      </w:pPr>
      <w:r w:rsidRPr="00C922C5">
        <w:rPr>
          <w:rFonts w:ascii="Trebuchet MS" w:hAnsi="Trebuchet MS"/>
          <w:color w:val="FF0000"/>
        </w:rPr>
        <w:t>Colle</w:t>
      </w:r>
      <w:r w:rsidR="00F16EBC" w:rsidRPr="00C922C5">
        <w:rPr>
          <w:rFonts w:ascii="Trebuchet MS" w:hAnsi="Trebuchet MS"/>
          <w:color w:val="FF0000"/>
        </w:rPr>
        <w:t>ct and d</w:t>
      </w:r>
      <w:r w:rsidRPr="00C922C5">
        <w:rPr>
          <w:rFonts w:ascii="Trebuchet MS" w:hAnsi="Trebuchet MS"/>
          <w:color w:val="FF0000"/>
        </w:rPr>
        <w:t>isplay data</w:t>
      </w:r>
      <w:r w:rsidR="00F16EBC" w:rsidRPr="00C922C5">
        <w:rPr>
          <w:rFonts w:ascii="Trebuchet MS" w:hAnsi="Trebuchet MS"/>
          <w:color w:val="FF0000"/>
        </w:rPr>
        <w:t>:  Lesson 5</w:t>
      </w:r>
    </w:p>
    <w:p w:rsidR="0036221F" w:rsidRDefault="00F16EBC" w:rsidP="0036221F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922C5">
        <w:rPr>
          <w:rFonts w:ascii="Trebuchet MS" w:hAnsi="Trebuchet MS"/>
          <w:color w:val="FF0000"/>
        </w:rPr>
        <w:t>Complete a project summary:  Lesson 6  (if familiar with A3 report</w:t>
      </w:r>
      <w:r w:rsidR="00853D48">
        <w:rPr>
          <w:rFonts w:ascii="Trebuchet MS" w:hAnsi="Trebuchet MS"/>
          <w:color w:val="FF0000"/>
        </w:rPr>
        <w:t xml:space="preserve"> or other</w:t>
      </w:r>
      <w:r w:rsidRPr="00C922C5">
        <w:rPr>
          <w:rFonts w:ascii="Trebuchet MS" w:hAnsi="Trebuchet MS"/>
          <w:color w:val="FF0000"/>
        </w:rPr>
        <w:t>, use the format you are most comfortable with)</w:t>
      </w:r>
    </w:p>
    <w:p w:rsidR="00F16EBC" w:rsidRDefault="00F16EBC" w:rsidP="00F16EBC">
      <w:p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(April 22)    </w:t>
      </w:r>
      <w:r w:rsidRPr="000D0F7B">
        <w:rPr>
          <w:rFonts w:ascii="Trebuchet MS" w:hAnsi="Trebuchet MS"/>
          <w:b/>
        </w:rPr>
        <w:t>Final Group Discussion</w:t>
      </w:r>
      <w:r>
        <w:rPr>
          <w:rFonts w:ascii="Trebuchet MS" w:hAnsi="Trebuchet MS"/>
        </w:rPr>
        <w:t xml:space="preserve"> (by Webinar) (Approximately 1-1.5 </w:t>
      </w:r>
      <w:proofErr w:type="spellStart"/>
      <w:r>
        <w:rPr>
          <w:rFonts w:ascii="Trebuchet MS" w:hAnsi="Trebuchet MS"/>
        </w:rPr>
        <w:t>hrs</w:t>
      </w:r>
      <w:proofErr w:type="spellEnd"/>
      <w:r>
        <w:rPr>
          <w:rFonts w:ascii="Trebuchet MS" w:hAnsi="Trebuchet MS"/>
        </w:rPr>
        <w:t>)</w:t>
      </w:r>
    </w:p>
    <w:p w:rsidR="00F703EE" w:rsidRDefault="00F16EBC" w:rsidP="00F703EE">
      <w:pPr>
        <w:spacing w:line="240" w:lineRule="auto"/>
        <w:ind w:left="1440"/>
        <w:rPr>
          <w:rFonts w:ascii="Trebuchet MS" w:hAnsi="Trebuchet MS"/>
        </w:rPr>
      </w:pPr>
      <w:r w:rsidRPr="00F703EE">
        <w:rPr>
          <w:rFonts w:ascii="Trebuchet MS" w:hAnsi="Trebuchet MS"/>
        </w:rPr>
        <w:t xml:space="preserve">Present your completed </w:t>
      </w:r>
      <w:r w:rsidR="00F703EE">
        <w:rPr>
          <w:rFonts w:ascii="Trebuchet MS" w:hAnsi="Trebuchet MS"/>
        </w:rPr>
        <w:t xml:space="preserve">quality improvement </w:t>
      </w:r>
      <w:r w:rsidRPr="00F703EE">
        <w:rPr>
          <w:rFonts w:ascii="Trebuchet MS" w:hAnsi="Trebuchet MS"/>
        </w:rPr>
        <w:t>projects; participate in a discussion of your project processes, root cause analysis, measurements, outcomes, reports</w:t>
      </w:r>
      <w:r w:rsidR="00F703EE">
        <w:rPr>
          <w:rFonts w:ascii="Trebuchet MS" w:hAnsi="Trebuchet MS"/>
        </w:rPr>
        <w:t>, etc</w:t>
      </w:r>
      <w:r w:rsidR="00F703EE" w:rsidRPr="00F703EE">
        <w:rPr>
          <w:rFonts w:ascii="Trebuchet MS" w:hAnsi="Trebuchet MS"/>
        </w:rPr>
        <w:t xml:space="preserve">.   Please have completed project requirements emailed to </w:t>
      </w:r>
      <w:hyperlink r:id="rId9" w:history="1">
        <w:r w:rsidR="00F703EE" w:rsidRPr="00F703EE">
          <w:rPr>
            <w:rStyle w:val="Hyperlink"/>
            <w:rFonts w:ascii="Trebuchet MS" w:hAnsi="Trebuchet MS"/>
          </w:rPr>
          <w:t>jamie@mtha.org</w:t>
        </w:r>
      </w:hyperlink>
      <w:r w:rsidR="00F703EE" w:rsidRPr="00F703EE">
        <w:rPr>
          <w:rFonts w:ascii="Trebuchet MS" w:hAnsi="Trebuchet MS"/>
        </w:rPr>
        <w:t xml:space="preserve"> by end of day, April 21 for posting to webinar.</w:t>
      </w:r>
    </w:p>
    <w:p w:rsidR="00F16EBC" w:rsidRPr="000D0F7B" w:rsidRDefault="00F16EBC" w:rsidP="00F703EE">
      <w:pPr>
        <w:spacing w:line="240" w:lineRule="auto"/>
        <w:ind w:left="1440"/>
        <w:rPr>
          <w:rFonts w:ascii="Trebuchet MS" w:hAnsi="Trebuchet MS"/>
          <w:color w:val="FF0000"/>
        </w:rPr>
      </w:pPr>
      <w:r w:rsidRPr="000D0F7B">
        <w:rPr>
          <w:rFonts w:ascii="Trebuchet MS" w:hAnsi="Trebuchet MS"/>
          <w:color w:val="FF0000"/>
          <w:u w:val="single"/>
        </w:rPr>
        <w:t>Completion Requirement</w:t>
      </w:r>
      <w:r w:rsidRPr="000D0F7B">
        <w:rPr>
          <w:rFonts w:ascii="Trebuchet MS" w:hAnsi="Trebuchet MS"/>
          <w:color w:val="FF0000"/>
        </w:rPr>
        <w:t>: attend the discussion</w:t>
      </w:r>
      <w:r w:rsidR="00F703EE" w:rsidRPr="000D0F7B">
        <w:rPr>
          <w:rFonts w:ascii="Trebuchet MS" w:hAnsi="Trebuchet MS"/>
          <w:color w:val="FF0000"/>
        </w:rPr>
        <w:t>, submit the required forms</w:t>
      </w:r>
      <w:r w:rsidR="00853D48">
        <w:rPr>
          <w:rFonts w:ascii="Trebuchet MS" w:hAnsi="Trebuchet MS"/>
          <w:color w:val="FF0000"/>
        </w:rPr>
        <w:t xml:space="preserve"> (Session 7)</w:t>
      </w:r>
      <w:r w:rsidR="00F703EE" w:rsidRPr="000D0F7B">
        <w:rPr>
          <w:rFonts w:ascii="Trebuchet MS" w:hAnsi="Trebuchet MS"/>
          <w:color w:val="FF0000"/>
        </w:rPr>
        <w:t>,</w:t>
      </w:r>
      <w:r w:rsidRPr="000D0F7B">
        <w:rPr>
          <w:rFonts w:ascii="Trebuchet MS" w:hAnsi="Trebuchet MS"/>
          <w:color w:val="FF0000"/>
        </w:rPr>
        <w:t xml:space="preserve"> and </w:t>
      </w:r>
      <w:r w:rsidR="00F703EE" w:rsidRPr="000D0F7B">
        <w:rPr>
          <w:rFonts w:ascii="Trebuchet MS" w:hAnsi="Trebuchet MS"/>
          <w:color w:val="FF0000"/>
        </w:rPr>
        <w:t>share your QI project with the group</w:t>
      </w:r>
      <w:r w:rsidR="000356A0">
        <w:rPr>
          <w:rFonts w:ascii="Trebuchet MS" w:hAnsi="Trebuchet MS"/>
          <w:color w:val="FF0000"/>
        </w:rPr>
        <w:t>. Post-course assessment.</w:t>
      </w:r>
    </w:p>
    <w:p w:rsidR="007D4ACD" w:rsidRPr="00B60B33" w:rsidRDefault="007D4ACD" w:rsidP="000B4C05">
      <w:pPr>
        <w:spacing w:line="240" w:lineRule="auto"/>
        <w:rPr>
          <w:rFonts w:ascii="Trebuchet MS" w:hAnsi="Trebuchet MS"/>
        </w:rPr>
      </w:pPr>
      <w:bookmarkStart w:id="0" w:name="_GoBack"/>
      <w:bookmarkEnd w:id="0"/>
    </w:p>
    <w:sectPr w:rsidR="007D4ACD" w:rsidRPr="00B60B33" w:rsidSect="007A7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BC" w:rsidRDefault="00F16EBC" w:rsidP="00F16EBC">
      <w:pPr>
        <w:spacing w:after="0" w:line="240" w:lineRule="auto"/>
      </w:pPr>
      <w:r>
        <w:separator/>
      </w:r>
    </w:p>
  </w:endnote>
  <w:endnote w:type="continuationSeparator" w:id="0">
    <w:p w:rsidR="00F16EBC" w:rsidRDefault="00F16EBC" w:rsidP="00F1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BC" w:rsidRDefault="00F16EBC" w:rsidP="00F16EBC">
      <w:pPr>
        <w:spacing w:after="0" w:line="240" w:lineRule="auto"/>
      </w:pPr>
      <w:r>
        <w:separator/>
      </w:r>
    </w:p>
  </w:footnote>
  <w:footnote w:type="continuationSeparator" w:id="0">
    <w:p w:rsidR="00F16EBC" w:rsidRDefault="00F16EBC" w:rsidP="00F16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5EF"/>
    <w:multiLevelType w:val="hybridMultilevel"/>
    <w:tmpl w:val="F8B010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01D10FB"/>
    <w:multiLevelType w:val="hybridMultilevel"/>
    <w:tmpl w:val="4F12F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3E13E86"/>
    <w:multiLevelType w:val="hybridMultilevel"/>
    <w:tmpl w:val="AD8080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33"/>
    <w:rsid w:val="000356A0"/>
    <w:rsid w:val="00047E42"/>
    <w:rsid w:val="000B4C05"/>
    <w:rsid w:val="000D0F7B"/>
    <w:rsid w:val="001B3D66"/>
    <w:rsid w:val="00200FEC"/>
    <w:rsid w:val="0023657D"/>
    <w:rsid w:val="00245D2E"/>
    <w:rsid w:val="002E01DB"/>
    <w:rsid w:val="0036221F"/>
    <w:rsid w:val="007A7C0B"/>
    <w:rsid w:val="007D4ACD"/>
    <w:rsid w:val="00853D48"/>
    <w:rsid w:val="00AE7C01"/>
    <w:rsid w:val="00B60B33"/>
    <w:rsid w:val="00C922C5"/>
    <w:rsid w:val="00CE3C1B"/>
    <w:rsid w:val="00DB3686"/>
    <w:rsid w:val="00EB3C6E"/>
    <w:rsid w:val="00F16EBC"/>
    <w:rsid w:val="00F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21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E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E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E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21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E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E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mie@mt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4ADD-E8A5-4804-8A18-57AD1481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Schultz</dc:creator>
  <cp:lastModifiedBy>Jamie Schultz</cp:lastModifiedBy>
  <cp:revision>4</cp:revision>
  <dcterms:created xsi:type="dcterms:W3CDTF">2015-01-06T19:55:00Z</dcterms:created>
  <dcterms:modified xsi:type="dcterms:W3CDTF">2015-01-07T19:20:00Z</dcterms:modified>
</cp:coreProperties>
</file>